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0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jc w:val="center"/>
      </w:pPr>
      <w:r>
        <w:rPr>
          <w:sz w:val="28"/>
          <w:szCs w:val="28"/>
        </w:rPr>
        <w:t xml:space="preserve">        </w:t>
      </w:r>
    </w:p>
    <w:p w:rsidR="008B2000" w:rsidRPr="00F63117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jc w:val="center"/>
      </w:pPr>
      <w:r w:rsidRPr="008B200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-214630</wp:posOffset>
            </wp:positionV>
            <wp:extent cx="533400" cy="69532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000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jc w:val="center"/>
      </w:pPr>
    </w:p>
    <w:p w:rsidR="008B2000" w:rsidRPr="00F467AF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B2000" w:rsidRPr="00F467AF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67AF">
        <w:rPr>
          <w:rFonts w:ascii="Times New Roman" w:hAnsi="Times New Roman"/>
          <w:sz w:val="28"/>
          <w:szCs w:val="28"/>
        </w:rPr>
        <w:t xml:space="preserve">Муниципальное бюджетное учреждение Комплексный Центр социального обслуживания населения «Надежда» </w:t>
      </w:r>
    </w:p>
    <w:p w:rsidR="008B2000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</w:pPr>
    </w:p>
    <w:p w:rsidR="008B2000" w:rsidRPr="00F467AF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67AF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8B2000" w:rsidRPr="00F467AF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B2000" w:rsidRPr="00F467AF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F467AF">
        <w:rPr>
          <w:rFonts w:ascii="Times New Roman" w:hAnsi="Times New Roman"/>
          <w:sz w:val="28"/>
          <w:szCs w:val="28"/>
        </w:rPr>
        <w:t>»</w:t>
      </w:r>
      <w:r w:rsidRPr="00F467A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июля </w:t>
      </w:r>
      <w:r w:rsidRPr="00F467AF">
        <w:rPr>
          <w:rFonts w:ascii="Times New Roman" w:hAnsi="Times New Roman"/>
          <w:sz w:val="28"/>
          <w:szCs w:val="28"/>
        </w:rPr>
        <w:t xml:space="preserve"> </w:t>
      </w:r>
      <w:r w:rsidRPr="00F467AF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F467A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467AF">
        <w:rPr>
          <w:rFonts w:ascii="Times New Roman" w:hAnsi="Times New Roman"/>
          <w:sz w:val="28"/>
          <w:szCs w:val="28"/>
        </w:rPr>
        <w:t xml:space="preserve">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467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47-ОД</w:t>
      </w:r>
      <w:r w:rsidRPr="00F467AF">
        <w:rPr>
          <w:rFonts w:ascii="Times New Roman" w:hAnsi="Times New Roman"/>
          <w:sz w:val="28"/>
          <w:szCs w:val="28"/>
        </w:rPr>
        <w:t xml:space="preserve"> </w:t>
      </w:r>
    </w:p>
    <w:p w:rsidR="008B2000" w:rsidRPr="00F467AF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B2000" w:rsidRPr="008B2000" w:rsidRDefault="008B2000" w:rsidP="008B2000">
      <w:pPr>
        <w:pStyle w:val="a4"/>
        <w:tabs>
          <w:tab w:val="left" w:pos="284"/>
          <w:tab w:val="left" w:pos="127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67AF">
        <w:rPr>
          <w:rFonts w:ascii="Times New Roman" w:hAnsi="Times New Roman"/>
          <w:sz w:val="28"/>
          <w:szCs w:val="28"/>
        </w:rPr>
        <w:t xml:space="preserve">Боготол </w:t>
      </w:r>
    </w:p>
    <w:p w:rsidR="008B2000" w:rsidRDefault="008B2000" w:rsidP="008B2000">
      <w:pPr>
        <w:jc w:val="both"/>
        <w:rPr>
          <w:sz w:val="28"/>
          <w:szCs w:val="28"/>
        </w:rPr>
      </w:pPr>
    </w:p>
    <w:p w:rsidR="008B2000" w:rsidRDefault="008B2000" w:rsidP="008B20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 мерах по недопущению составления  неофициальной отчетности и использования поддельных </w:t>
      </w:r>
      <w:r>
        <w:rPr>
          <w:color w:val="000000"/>
          <w:sz w:val="28"/>
          <w:szCs w:val="28"/>
        </w:rPr>
        <w:t>документов в</w:t>
      </w:r>
      <w:r>
        <w:rPr>
          <w:bCs/>
          <w:sz w:val="28"/>
          <w:szCs w:val="28"/>
        </w:rPr>
        <w:t xml:space="preserve"> муниципальном бюджетном  учреждении Комплексный Центр социального обслуживания  населения «Надежда»</w:t>
      </w:r>
    </w:p>
    <w:p w:rsidR="008B2000" w:rsidRDefault="008B2000" w:rsidP="008B2000">
      <w:pPr>
        <w:jc w:val="both"/>
        <w:rPr>
          <w:bCs/>
          <w:sz w:val="28"/>
          <w:szCs w:val="28"/>
        </w:rPr>
      </w:pPr>
    </w:p>
    <w:p w:rsidR="008B2000" w:rsidRDefault="008B2000" w:rsidP="008B2000">
      <w:pPr>
        <w:jc w:val="both"/>
        <w:rPr>
          <w:bCs/>
          <w:sz w:val="28"/>
          <w:szCs w:val="28"/>
        </w:rPr>
      </w:pPr>
    </w:p>
    <w:p w:rsidR="008B2000" w:rsidRDefault="008B2000" w:rsidP="008B20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недопущения составления неофициальной отчетности и использования поддельных документов в</w:t>
      </w:r>
      <w:r>
        <w:rPr>
          <w:bCs/>
          <w:sz w:val="28"/>
          <w:szCs w:val="28"/>
        </w:rPr>
        <w:t xml:space="preserve"> муниципальном бюджетном  учреждении Комплексный Центр социального обслуживания  населения «Надежда</w:t>
      </w:r>
      <w:r>
        <w:rPr>
          <w:color w:val="000000"/>
          <w:sz w:val="28"/>
          <w:szCs w:val="28"/>
        </w:rPr>
        <w:t>» в соответствии со статьей 13.3 Федерального закона от 25.12.2008 № 273-ФЗ «О противодействии коррупции»</w:t>
      </w:r>
    </w:p>
    <w:p w:rsidR="008B2000" w:rsidRDefault="008B2000" w:rsidP="008B2000">
      <w:pPr>
        <w:jc w:val="both"/>
        <w:rPr>
          <w:color w:val="000000"/>
          <w:sz w:val="28"/>
          <w:szCs w:val="28"/>
        </w:rPr>
      </w:pPr>
    </w:p>
    <w:p w:rsidR="008B2000" w:rsidRPr="008B2000" w:rsidRDefault="008B2000" w:rsidP="008B2000">
      <w:pPr>
        <w:jc w:val="both"/>
        <w:rPr>
          <w:sz w:val="36"/>
          <w:szCs w:val="36"/>
        </w:rPr>
      </w:pPr>
      <w:r>
        <w:rPr>
          <w:color w:val="000000"/>
          <w:sz w:val="28"/>
          <w:szCs w:val="28"/>
        </w:rPr>
        <w:t>ПРИКАЗЫВАЮ:</w:t>
      </w:r>
    </w:p>
    <w:p w:rsidR="008B2000" w:rsidRDefault="008B2000" w:rsidP="008B20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1.Установить персональную ответственность работников муниципального бюджетного учреждения Комплексный Центр социального обслуживания «Надежда» (далее — Учреждение)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8B2000" w:rsidRDefault="008B2000" w:rsidP="008B20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2.Руководителям структурных подразделений Учреждения осуществлять постоянное проведение проверок на предмет подлинности документов, образующихся в курируемых ими сферах деятельности.</w:t>
      </w:r>
    </w:p>
    <w:p w:rsidR="008B2000" w:rsidRDefault="008B2000" w:rsidP="008B20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 </w:t>
      </w:r>
      <w:proofErr w:type="gramStart"/>
      <w:r>
        <w:rPr>
          <w:color w:val="000000"/>
          <w:sz w:val="28"/>
          <w:szCs w:val="28"/>
        </w:rPr>
        <w:t xml:space="preserve"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Достоверность операций, </w:t>
      </w:r>
      <w:r>
        <w:rPr>
          <w:color w:val="000000"/>
          <w:sz w:val="28"/>
          <w:szCs w:val="28"/>
        </w:rPr>
        <w:lastRenderedPageBreak/>
        <w:t>зафиксированных в документах, про</w:t>
      </w:r>
      <w:r>
        <w:rPr>
          <w:color w:val="000000"/>
          <w:sz w:val="28"/>
          <w:szCs w:val="28"/>
        </w:rPr>
        <w:softHyphen/>
        <w:t>веряется изучением этих и взаимосвязанных с ними документов, опросом соответствующих должностных лиц, осмотром объектов в натуре и т.д.</w:t>
      </w:r>
      <w:proofErr w:type="gramEnd"/>
      <w:r>
        <w:rPr>
          <w:color w:val="000000"/>
          <w:sz w:val="28"/>
          <w:szCs w:val="28"/>
        </w:rPr>
        <w:t xml:space="preserve"> Законность отраженных в документах операций уста</w:t>
      </w:r>
      <w:r>
        <w:rPr>
          <w:color w:val="000000"/>
          <w:sz w:val="28"/>
          <w:szCs w:val="28"/>
        </w:rPr>
        <w:softHyphen/>
        <w:t>навливается путем проверки их соответствия действующему законодательству.</w:t>
      </w:r>
    </w:p>
    <w:p w:rsidR="008B2000" w:rsidRDefault="008B2000" w:rsidP="008B20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4.Руководителям структурных подразделений Учреждения при выявлении фактов использования поддельных документов незамедлительно информировать директора Учреждения.</w:t>
      </w:r>
    </w:p>
    <w:p w:rsidR="008B2000" w:rsidRDefault="008B2000" w:rsidP="008B200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5.Возложить персональную ответственность за исполнение пунктов 2, 3, 4 настоящего приказа на руководителей структурных подразделений Учреждения.</w:t>
      </w:r>
    </w:p>
    <w:p w:rsidR="008D1997" w:rsidRDefault="008D1997" w:rsidP="008B20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Утвердить дополнительный план работы на 2018 год по противодействию коррупции 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к приказу.</w:t>
      </w:r>
    </w:p>
    <w:p w:rsidR="008B2000" w:rsidRDefault="008D1997" w:rsidP="008B20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B2000">
        <w:rPr>
          <w:color w:val="000000"/>
          <w:sz w:val="28"/>
          <w:szCs w:val="28"/>
        </w:rPr>
        <w:t xml:space="preserve">.Специалисту по кадрам </w:t>
      </w:r>
      <w:proofErr w:type="spellStart"/>
      <w:r w:rsidR="008B2000">
        <w:rPr>
          <w:color w:val="000000"/>
          <w:sz w:val="28"/>
          <w:szCs w:val="28"/>
        </w:rPr>
        <w:t>Витнер</w:t>
      </w:r>
      <w:proofErr w:type="spellEnd"/>
      <w:r w:rsidR="008B2000">
        <w:rPr>
          <w:color w:val="000000"/>
          <w:sz w:val="28"/>
          <w:szCs w:val="28"/>
        </w:rPr>
        <w:t xml:space="preserve"> Е.А ознакомить работников Учреждения с настоящим приказом.</w:t>
      </w:r>
    </w:p>
    <w:p w:rsidR="008B2000" w:rsidRDefault="008B2000" w:rsidP="008B20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8B2000" w:rsidRDefault="008B2000" w:rsidP="008B2000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p w:rsidR="008B2000" w:rsidRDefault="008B2000" w:rsidP="008B2000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МБУ КЦСОН «Надежда»                                          В.М. </w:t>
      </w:r>
      <w:proofErr w:type="spellStart"/>
      <w:r>
        <w:rPr>
          <w:sz w:val="28"/>
          <w:szCs w:val="28"/>
        </w:rPr>
        <w:t>Сакова</w:t>
      </w:r>
      <w:proofErr w:type="spellEnd"/>
      <w:r>
        <w:rPr>
          <w:sz w:val="28"/>
          <w:szCs w:val="28"/>
        </w:rPr>
        <w:t>.</w:t>
      </w:r>
    </w:p>
    <w:p w:rsidR="008B2000" w:rsidRDefault="008B2000" w:rsidP="008B2000"/>
    <w:p w:rsidR="008B2000" w:rsidRDefault="008B2000" w:rsidP="008B2000"/>
    <w:p w:rsidR="00F2352B" w:rsidRDefault="00F2352B"/>
    <w:sectPr w:rsidR="00F2352B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B35"/>
    <w:multiLevelType w:val="multilevel"/>
    <w:tmpl w:val="9C74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000"/>
    <w:rsid w:val="0033337E"/>
    <w:rsid w:val="00666878"/>
    <w:rsid w:val="008B2000"/>
    <w:rsid w:val="008D1997"/>
    <w:rsid w:val="00F2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2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B2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Company>Надежда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cp:lastPrinted>2018-07-19T04:51:00Z</cp:lastPrinted>
  <dcterms:created xsi:type="dcterms:W3CDTF">2018-07-18T06:08:00Z</dcterms:created>
  <dcterms:modified xsi:type="dcterms:W3CDTF">2018-07-19T04:51:00Z</dcterms:modified>
</cp:coreProperties>
</file>